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831A" w14:textId="77777777" w:rsidR="004E6F7D" w:rsidRDefault="00F31EE2" w:rsidP="009F191F">
      <w:pPr>
        <w:jc w:val="right"/>
      </w:pPr>
      <w:r>
        <w:rPr>
          <w:noProof/>
          <w:lang w:val="en-US" w:eastAsia="en-US" w:bidi="he-IL"/>
        </w:rPr>
        <mc:AlternateContent>
          <mc:Choice Requires="wpg">
            <w:drawing>
              <wp:anchor distT="45720" distB="45720" distL="182880" distR="182880" simplePos="0" relativeHeight="251658240" behindDoc="0" locked="0" layoutInCell="1" allowOverlap="1" wp14:anchorId="3C25533F" wp14:editId="0F6EA929">
                <wp:simplePos x="0" y="0"/>
                <wp:positionH relativeFrom="margin">
                  <wp:posOffset>-146050</wp:posOffset>
                </wp:positionH>
                <wp:positionV relativeFrom="topMargin">
                  <wp:posOffset>1063503</wp:posOffset>
                </wp:positionV>
                <wp:extent cx="2552700" cy="537845"/>
                <wp:effectExtent l="0" t="0" r="0" b="1460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537845"/>
                          <a:chOff x="0" y="0"/>
                          <a:chExt cx="356744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CE89FE3" w14:textId="77777777" w:rsidR="009F191F" w:rsidRDefault="009F191F" w:rsidP="009F191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FC20E88" w14:textId="77777777" w:rsidR="009F191F" w:rsidRPr="00167EF5" w:rsidRDefault="00DA1068" w:rsidP="009F191F">
                              <w:pPr>
                                <w:rPr>
                                  <w:caps/>
                                  <w:sz w:val="26"/>
                                  <w:szCs w:val="26"/>
                                  <w:lang w:bidi="he-IL"/>
                                </w:rPr>
                              </w:pPr>
                              <w:r w:rsidRPr="00DA1068">
                                <w:rPr>
                                  <w:rFonts w:hint="cs"/>
                                  <w:caps/>
                                  <w:sz w:val="26"/>
                                  <w:szCs w:val="26"/>
                                  <w:highlight w:val="yellow"/>
                                  <w:rtl/>
                                  <w:lang w:bidi="he-IL"/>
                                </w:rPr>
                                <w:t>הכנס לוגו של החברה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left:0;text-align:left;margin-left:-11.5pt;margin-top:83.75pt;width:201pt;height:42.35pt;z-index:251658240;mso-wrap-distance-left:14.4pt;mso-wrap-distance-top:3.6pt;mso-wrap-distance-right:14.4pt;mso-wrap-distance-bottom:3.6pt;mso-position-horizontal-relative:margin;mso-position-vertical-relative:top-margin-area;mso-width-relative:margin;mso-height-relative:margin" coordsize="35674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" fillcolor="#4f81bd" stroked="f" strokeweight="2pt">
                  <v:textbox>
                    <w:txbxContent>
                      <w:p w:rsidR="009F191F" w:rsidRDefault="009F191F" w:rsidP="009F191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9F191F" w:rsidRPr="00167EF5" w:rsidRDefault="00DA1068" w:rsidP="009F191F">
                        <w:pPr>
                          <w:rPr>
                            <w:rFonts w:hint="cs"/>
                            <w:caps/>
                            <w:sz w:val="26"/>
                            <w:szCs w:val="26"/>
                            <w:lang w:bidi="he-IL"/>
                          </w:rPr>
                        </w:pPr>
                        <w:r w:rsidRPr="00DA1068">
                          <w:rPr>
                            <w:rFonts w:hint="cs"/>
                            <w:caps/>
                            <w:sz w:val="26"/>
                            <w:szCs w:val="26"/>
                            <w:highlight w:val="yellow"/>
                            <w:rtl/>
                            <w:lang w:bidi="he-IL"/>
                          </w:rPr>
                          <w:t>הכנס לוגו של החברה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4E6F7D">
        <w:rPr>
          <w:noProof/>
          <w:lang w:val="en-US" w:eastAsia="en-US" w:bidi="he-IL"/>
        </w:rPr>
        <w:drawing>
          <wp:inline distT="0" distB="0" distL="0" distR="0" wp14:anchorId="7EF7691B" wp14:editId="235C471D">
            <wp:extent cx="2330450" cy="740586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493577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992" cy="7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7C46B3" w14:textId="77777777" w:rsidR="004E6F7D" w:rsidRDefault="004E6F7D" w:rsidP="004E6F7D"/>
    <w:sdt>
      <w:sdtPr>
        <w:rPr>
          <w:bCs/>
          <w:rtl/>
        </w:rPr>
        <w:alias w:val="Title"/>
        <w:id w:val="603689685"/>
        <w:placeholder>
          <w:docPart w:val="19C06362187C43E78D23D96DE4226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B11B17" w14:textId="77777777" w:rsidR="004E6F7D" w:rsidRDefault="00DA1068" w:rsidP="00DA1068">
          <w:pPr>
            <w:pStyle w:val="Title"/>
            <w:pBdr>
              <w:bottom w:val="single" w:sz="4" w:space="0" w:color="auto"/>
            </w:pBdr>
            <w:bidi/>
          </w:pPr>
          <w:r>
            <w:rPr>
              <w:rFonts w:hint="cs"/>
              <w:bCs/>
              <w:rtl/>
              <w:lang w:bidi="he-IL"/>
            </w:rPr>
            <w:t>כותרת</w:t>
          </w:r>
        </w:p>
      </w:sdtContent>
    </w:sdt>
    <w:p w14:paraId="786927EE" w14:textId="77777777" w:rsidR="009F191F" w:rsidRPr="00DA1068" w:rsidRDefault="00DA1068" w:rsidP="00DA1068">
      <w:pPr>
        <w:bidi/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b/>
          <w:bCs/>
          <w:sz w:val="24"/>
          <w:szCs w:val="24"/>
          <w:lang w:val="en-US" w:bidi="he-IL"/>
        </w:rPr>
      </w:pPr>
      <w:r w:rsidRPr="00DA1068">
        <w:rPr>
          <w:rFonts w:ascii="Calibri" w:eastAsia="Times New Roman" w:hAnsi="Calibri" w:cs="Times New Roman" w:hint="cs"/>
          <w:b/>
          <w:bCs/>
          <w:sz w:val="24"/>
          <w:szCs w:val="24"/>
          <w:highlight w:val="yellow"/>
          <w:rtl/>
          <w:lang w:val="en-US" w:bidi="he-IL"/>
        </w:rPr>
        <w:t>הסר / החלף את כל החלקים הצהובים</w:t>
      </w:r>
    </w:p>
    <w:p w14:paraId="752DC8EC" w14:textId="77777777" w:rsidR="00DA1068" w:rsidRPr="00DA1068" w:rsidRDefault="00DA1068" w:rsidP="00DA1068">
      <w:pPr>
        <w:bidi/>
        <w:rPr>
          <w:rFonts w:ascii="Calibri" w:eastAsia="Times New Roman" w:hAnsi="Calibri" w:cs="Times New Roman"/>
          <w:sz w:val="24"/>
          <w:szCs w:val="24"/>
          <w:rtl/>
          <w:lang w:val="en-US" w:bidi="he-IL"/>
        </w:rPr>
      </w:pPr>
      <w:r w:rsidRPr="00DA1068">
        <w:rPr>
          <w:rFonts w:ascii="Calibri" w:eastAsia="Times New Roman" w:hAnsi="Calibri" w:cs="Times New Roman" w:hint="cs"/>
          <w:sz w:val="24"/>
          <w:szCs w:val="24"/>
          <w:rtl/>
          <w:lang w:val="en-US" w:bidi="he-IL"/>
        </w:rPr>
        <w:t>מסמך זה מאשר כי מערכת הניהול הסביבתית של</w:t>
      </w:r>
    </w:p>
    <w:p w14:paraId="7882027D" w14:textId="77777777" w:rsidR="000C7D0D" w:rsidRDefault="00DA1068" w:rsidP="00DA1068">
      <w:pPr>
        <w:bidi/>
        <w:spacing w:before="480" w:after="0"/>
        <w:ind w:left="432" w:hanging="432"/>
        <w:contextualSpacing/>
        <w:jc w:val="left"/>
        <w:outlineLvl w:val="0"/>
        <w:rPr>
          <w:rFonts w:ascii="Cambria" w:eastAsia="Times New Roman" w:hAnsi="Cambria" w:cs="Times New Roman"/>
          <w:b/>
          <w:bCs/>
          <w:sz w:val="32"/>
          <w:szCs w:val="32"/>
          <w:rtl/>
        </w:rPr>
      </w:pPr>
      <w:proofErr w:type="gramStart"/>
      <w:r>
        <w:rPr>
          <w:rFonts w:ascii="Cambria" w:eastAsia="Times New Roman" w:hAnsi="Cambria" w:cs="Times New Roman"/>
          <w:b/>
          <w:bCs/>
          <w:sz w:val="32"/>
          <w:szCs w:val="32"/>
          <w:highlight w:val="yellow"/>
        </w:rPr>
        <w:t>]</w:t>
      </w:r>
      <w:r>
        <w:rPr>
          <w:rFonts w:ascii="Cambria" w:eastAsia="Times New Roman" w:hAnsi="Cambria" w:cs="Times New Roman" w:hint="cs"/>
          <w:b/>
          <w:bCs/>
          <w:sz w:val="32"/>
          <w:szCs w:val="32"/>
          <w:highlight w:val="yellow"/>
          <w:rtl/>
          <w:lang w:bidi="he-IL"/>
        </w:rPr>
        <w:t>שם</w:t>
      </w:r>
      <w:proofErr w:type="gramEnd"/>
      <w:r>
        <w:rPr>
          <w:rFonts w:ascii="Cambria" w:eastAsia="Times New Roman" w:hAnsi="Cambria" w:cs="Times New Roman" w:hint="cs"/>
          <w:b/>
          <w:bCs/>
          <w:sz w:val="32"/>
          <w:szCs w:val="32"/>
          <w:highlight w:val="yellow"/>
          <w:rtl/>
          <w:lang w:bidi="he-IL"/>
        </w:rPr>
        <w:t xml:space="preserve"> וכתובת של החברה]</w:t>
      </w:r>
      <w:r w:rsidR="00F31EE2" w:rsidRPr="002020F0">
        <w:rPr>
          <w:rFonts w:ascii="Cambria" w:eastAsia="Times New Roman" w:hAnsi="Cambria" w:cs="Times New Roman"/>
          <w:b/>
          <w:bCs/>
          <w:sz w:val="32"/>
          <w:szCs w:val="32"/>
        </w:rPr>
        <w:t xml:space="preserve"> </w:t>
      </w:r>
    </w:p>
    <w:p w14:paraId="2EA65FE2" w14:textId="77777777" w:rsidR="00E04926" w:rsidRDefault="00D04DB0" w:rsidP="000C7D0D">
      <w:pPr>
        <w:bidi/>
        <w:rPr>
          <w:rFonts w:ascii="Calibri" w:eastAsia="Times New Roman" w:hAnsi="Calibri" w:cs="Times New Roman"/>
          <w:sz w:val="24"/>
          <w:szCs w:val="24"/>
          <w:rtl/>
          <w:lang w:val="en-US" w:bidi="he-IL"/>
        </w:rPr>
      </w:pPr>
      <w:r>
        <w:rPr>
          <w:rFonts w:ascii="Calibri" w:eastAsia="Times New Roman" w:hAnsi="Calibri" w:cs="Times New Roman" w:hint="cs"/>
          <w:sz w:val="24"/>
          <w:szCs w:val="24"/>
          <w:rtl/>
          <w:lang w:val="en-US" w:bidi="he-IL"/>
        </w:rPr>
        <w:t xml:space="preserve">עברה הערכה על ידי </w:t>
      </w:r>
      <w:r w:rsidRPr="00D04DB0">
        <w:rPr>
          <w:rFonts w:ascii="Calibri" w:eastAsia="Times New Roman" w:hAnsi="Calibri" w:cs="Times New Roman" w:hint="cs"/>
          <w:sz w:val="24"/>
          <w:szCs w:val="24"/>
          <w:highlight w:val="yellow"/>
          <w:rtl/>
          <w:lang w:val="en-US" w:bidi="he-IL"/>
        </w:rPr>
        <w:t>[שם החברה המצהירה על האישור]</w:t>
      </w:r>
      <w:r>
        <w:rPr>
          <w:rFonts w:ascii="Calibri" w:eastAsia="Times New Roman" w:hAnsi="Calibri" w:cs="Times New Roman" w:hint="cs"/>
          <w:sz w:val="24"/>
          <w:szCs w:val="24"/>
          <w:rtl/>
          <w:lang w:val="en-US" w:bidi="he-IL"/>
        </w:rPr>
        <w:t xml:space="preserve"> ונמצאה כתואמת  ל</w:t>
      </w:r>
    </w:p>
    <w:p w14:paraId="3FB93F49" w14:textId="77777777" w:rsidR="00D04DB0" w:rsidRPr="00D04DB0" w:rsidRDefault="00D04DB0" w:rsidP="00D04DB0">
      <w:pPr>
        <w:bidi/>
        <w:rPr>
          <w:rFonts w:ascii="Calibri" w:eastAsia="Times New Roman" w:hAnsi="Calibri" w:cs="Times New Roman"/>
          <w:b/>
          <w:bCs/>
          <w:sz w:val="36"/>
          <w:szCs w:val="36"/>
          <w:lang w:val="en-US" w:bidi="he-IL"/>
        </w:rPr>
      </w:pPr>
      <w:r w:rsidRPr="00D04DB0">
        <w:rPr>
          <w:rFonts w:ascii="Calibri" w:eastAsia="Times New Roman" w:hAnsi="Calibri" w:cs="Times New Roman" w:hint="cs"/>
          <w:b/>
          <w:bCs/>
          <w:sz w:val="28"/>
          <w:szCs w:val="28"/>
          <w:rtl/>
          <w:lang w:val="en-US" w:bidi="he-IL"/>
        </w:rPr>
        <w:t xml:space="preserve">מסגרת הבשלות למערכת ניהול סביבתית </w:t>
      </w:r>
      <w:r w:rsidRPr="00D04DB0">
        <w:rPr>
          <w:rFonts w:ascii="Calibri" w:eastAsia="Times New Roman" w:hAnsi="Calibri" w:cs="Times New Roman" w:hint="cs"/>
          <w:b/>
          <w:bCs/>
          <w:sz w:val="28"/>
          <w:szCs w:val="28"/>
          <w:lang w:val="en-US" w:bidi="he-IL"/>
        </w:rPr>
        <w:t>EMS</w:t>
      </w:r>
      <w:r w:rsidRPr="00D04DB0">
        <w:rPr>
          <w:rFonts w:ascii="Calibri" w:eastAsia="Times New Roman" w:hAnsi="Calibri" w:cs="Times New Roman" w:hint="cs"/>
          <w:b/>
          <w:bCs/>
          <w:sz w:val="28"/>
          <w:szCs w:val="28"/>
          <w:rtl/>
          <w:lang w:val="en-US" w:bidi="he-IL"/>
        </w:rPr>
        <w:t xml:space="preserve"> ברמת בשלות </w:t>
      </w:r>
      <w:r w:rsidRPr="00D04DB0">
        <w:rPr>
          <w:rFonts w:ascii="Calibri" w:eastAsia="Times New Roman" w:hAnsi="Calibri" w:cs="Times New Roman" w:hint="cs"/>
          <w:b/>
          <w:bCs/>
          <w:sz w:val="28"/>
          <w:szCs w:val="28"/>
          <w:highlight w:val="yellow"/>
          <w:rtl/>
          <w:lang w:val="en-US" w:bidi="he-IL"/>
        </w:rPr>
        <w:t xml:space="preserve">[מחק את המיותר </w:t>
      </w:r>
      <w:r w:rsidRPr="00D04DB0">
        <w:rPr>
          <w:rFonts w:ascii="Calibri" w:eastAsia="Times New Roman" w:hAnsi="Calibri" w:cs="Times New Roman"/>
          <w:b/>
          <w:bCs/>
          <w:sz w:val="28"/>
          <w:szCs w:val="28"/>
          <w:highlight w:val="yellow"/>
          <w:rtl/>
          <w:lang w:val="en-US" w:bidi="he-IL"/>
        </w:rPr>
        <w:t>–</w:t>
      </w:r>
      <w:r w:rsidRPr="00D04DB0">
        <w:rPr>
          <w:rFonts w:ascii="Calibri" w:eastAsia="Times New Roman" w:hAnsi="Calibri" w:cs="Times New Roman" w:hint="cs"/>
          <w:b/>
          <w:bCs/>
          <w:sz w:val="28"/>
          <w:szCs w:val="28"/>
          <w:highlight w:val="yellow"/>
          <w:rtl/>
          <w:lang w:val="en-US" w:bidi="he-IL"/>
        </w:rPr>
        <w:t xml:space="preserve"> יסוד / מתקדמת / הובלה]</w:t>
      </w:r>
    </w:p>
    <w:p w14:paraId="40BDB9B9" w14:textId="77777777" w:rsidR="00E04926" w:rsidRDefault="00287355" w:rsidP="00287355">
      <w:pPr>
        <w:bidi/>
        <w:rPr>
          <w:rFonts w:ascii="Calibri" w:eastAsia="Times New Roman" w:hAnsi="Calibri" w:cs="Times New Roman"/>
          <w:sz w:val="24"/>
          <w:szCs w:val="24"/>
          <w:rtl/>
          <w:lang w:val="en-US" w:bidi="he-IL"/>
        </w:rPr>
      </w:pPr>
      <w:r w:rsidRPr="00287355">
        <w:rPr>
          <w:rFonts w:ascii="Calibri" w:eastAsia="Times New Roman" w:hAnsi="Calibri" w:cs="Times New Roman" w:hint="cs"/>
          <w:sz w:val="24"/>
          <w:szCs w:val="24"/>
          <w:rtl/>
          <w:lang w:val="en-US" w:bidi="he-IL"/>
        </w:rPr>
        <w:t>מסמך אישור זה תקף עבור:</w:t>
      </w:r>
      <w:r>
        <w:rPr>
          <w:rFonts w:ascii="Calibri" w:eastAsia="Times New Roman" w:hAnsi="Calibri" w:cs="Times New Roman" w:hint="cs"/>
          <w:sz w:val="24"/>
          <w:szCs w:val="24"/>
          <w:rtl/>
          <w:lang w:val="en-US" w:bidi="he-IL"/>
        </w:rPr>
        <w:t xml:space="preserve"> </w:t>
      </w:r>
      <w:r w:rsidRPr="00287355">
        <w:rPr>
          <w:rFonts w:ascii="Calibri" w:eastAsia="Times New Roman" w:hAnsi="Calibri" w:cs="Times New Roman" w:hint="cs"/>
          <w:sz w:val="24"/>
          <w:szCs w:val="24"/>
          <w:highlight w:val="yellow"/>
          <w:rtl/>
          <w:lang w:val="en-US" w:bidi="he-IL"/>
        </w:rPr>
        <w:t>[הכנס אתר/ים, פעילויות, יחידות עסקיות וכו']</w:t>
      </w:r>
    </w:p>
    <w:p w14:paraId="498ABEC1" w14:textId="77777777" w:rsidR="00287355" w:rsidRPr="00287355" w:rsidRDefault="00157E60" w:rsidP="00287355">
      <w:pPr>
        <w:bidi/>
        <w:rPr>
          <w:rFonts w:ascii="Calibri" w:eastAsia="Times New Roman" w:hAnsi="Calibri" w:cs="Times New Roman"/>
          <w:sz w:val="24"/>
          <w:szCs w:val="24"/>
          <w:rtl/>
          <w:lang w:val="en-US" w:bidi="he-IL"/>
        </w:rPr>
      </w:pPr>
      <w:r>
        <w:rPr>
          <w:rFonts w:ascii="Calibri" w:eastAsia="Times New Roman" w:hAnsi="Calibri" w:cs="Times New Roman" w:hint="cs"/>
          <w:sz w:val="24"/>
          <w:szCs w:val="24"/>
          <w:rtl/>
          <w:lang w:val="en-US" w:bidi="he-IL"/>
        </w:rPr>
        <w:t xml:space="preserve">הבודקים מאשרים כי השלימו את דרישות הקדם להערכת הביצועים למסגרת הבשלות למערכת ניהול סביבתית </w:t>
      </w:r>
      <w:r>
        <w:rPr>
          <w:rFonts w:ascii="Calibri" w:eastAsia="Times New Roman" w:hAnsi="Calibri" w:cs="Times New Roman" w:hint="cs"/>
          <w:sz w:val="24"/>
          <w:szCs w:val="24"/>
          <w:lang w:val="en-US" w:bidi="he-IL"/>
        </w:rPr>
        <w:t>EMS</w:t>
      </w:r>
      <w:r>
        <w:rPr>
          <w:rFonts w:ascii="Calibri" w:eastAsia="Times New Roman" w:hAnsi="Calibri" w:cs="Times New Roman" w:hint="cs"/>
          <w:sz w:val="24"/>
          <w:szCs w:val="24"/>
          <w:rtl/>
          <w:lang w:val="en-US" w:bidi="he-IL"/>
        </w:rPr>
        <w:t xml:space="preserve"> של </w:t>
      </w:r>
      <w:r>
        <w:rPr>
          <w:rFonts w:ascii="Calibri" w:eastAsia="Times New Roman" w:hAnsi="Calibri" w:cs="Times New Roman" w:hint="cs"/>
          <w:sz w:val="24"/>
          <w:szCs w:val="24"/>
          <w:lang w:val="en-US" w:bidi="he-IL"/>
        </w:rPr>
        <w:t>IAEG</w:t>
      </w:r>
      <w:r>
        <w:rPr>
          <w:rFonts w:ascii="Calibri" w:eastAsia="Times New Roman" w:hAnsi="Calibri" w:cs="Times New Roman" w:hint="cs"/>
          <w:sz w:val="24"/>
          <w:szCs w:val="24"/>
          <w:rtl/>
          <w:lang w:val="en-US" w:bidi="he-IL"/>
        </w:rPr>
        <w:t>.</w:t>
      </w:r>
    </w:p>
    <w:p w14:paraId="6AC4D611" w14:textId="77777777" w:rsidR="00E04926" w:rsidRDefault="00E04926" w:rsidP="00157E60">
      <w:pPr>
        <w:bidi/>
        <w:jc w:val="left"/>
        <w:rPr>
          <w:rFonts w:ascii="Calibri" w:eastAsia="Times New Roman" w:hAnsi="Calibri" w:cs="Times New Roman"/>
          <w:rtl/>
          <w:lang w:val="en-US" w:bidi="he-IL"/>
        </w:rPr>
      </w:pPr>
    </w:p>
    <w:p w14:paraId="1C552FDB" w14:textId="77777777" w:rsidR="00157E60" w:rsidRDefault="00157E60" w:rsidP="00157E60">
      <w:pPr>
        <w:bidi/>
        <w:jc w:val="left"/>
        <w:rPr>
          <w:rFonts w:ascii="Calibri" w:eastAsia="Times New Roman" w:hAnsi="Calibri" w:cs="Times New Roman"/>
          <w:rtl/>
          <w:lang w:val="en-US" w:bidi="he-IL"/>
        </w:rPr>
      </w:pPr>
      <w:r>
        <w:rPr>
          <w:rFonts w:ascii="Calibri" w:eastAsia="Times New Roman" w:hAnsi="Calibri" w:cs="Times New Roman" w:hint="cs"/>
          <w:rtl/>
          <w:lang w:val="en-US" w:bidi="he-IL"/>
        </w:rPr>
        <w:t>תאריך ההצהרה:</w:t>
      </w:r>
    </w:p>
    <w:p w14:paraId="0B19AAC5" w14:textId="77777777" w:rsidR="00157E60" w:rsidRDefault="00157E60" w:rsidP="00157E60">
      <w:pPr>
        <w:bidi/>
        <w:jc w:val="left"/>
        <w:rPr>
          <w:rFonts w:ascii="Calibri" w:eastAsia="Times New Roman" w:hAnsi="Calibri" w:cs="Times New Roman"/>
          <w:rtl/>
          <w:lang w:val="en-US" w:bidi="he-IL"/>
        </w:rPr>
      </w:pPr>
      <w:r>
        <w:rPr>
          <w:rFonts w:ascii="Calibri" w:eastAsia="Times New Roman" w:hAnsi="Calibri" w:cs="Times New Roman" w:hint="cs"/>
          <w:rtl/>
          <w:lang w:val="en-US" w:bidi="he-IL"/>
        </w:rPr>
        <w:t xml:space="preserve">תאריך תוקף: </w:t>
      </w:r>
      <w:r w:rsidRPr="00157E60">
        <w:rPr>
          <w:rFonts w:ascii="Calibri" w:eastAsia="Times New Roman" w:hAnsi="Calibri" w:cs="Times New Roman" w:hint="cs"/>
          <w:highlight w:val="yellow"/>
          <w:rtl/>
          <w:lang w:val="en-US" w:bidi="he-IL"/>
        </w:rPr>
        <w:t>[3 שנים ממועד ההצהרה]</w:t>
      </w:r>
    </w:p>
    <w:p w14:paraId="72B9029B" w14:textId="77777777" w:rsidR="00E04926" w:rsidRDefault="00E04926" w:rsidP="00E04926">
      <w:pPr>
        <w:rPr>
          <w:rFonts w:ascii="Calibri" w:eastAsia="Times New Roman" w:hAnsi="Calibri" w:cs="Times New Roman"/>
          <w:lang w:val="en-US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852CE1" w14:paraId="531A3F2A" w14:textId="77777777" w:rsidTr="006677E4">
        <w:trPr>
          <w:cantSplit/>
          <w:trHeight w:hRule="exact" w:val="221"/>
        </w:trPr>
        <w:tc>
          <w:tcPr>
            <w:tcW w:w="7771" w:type="dxa"/>
          </w:tcPr>
          <w:p w14:paraId="3EA5F99B" w14:textId="77777777" w:rsidR="00E04926" w:rsidRPr="00840ECA" w:rsidRDefault="008906AF" w:rsidP="008906AF">
            <w:pPr>
              <w:pStyle w:val="xLedtext"/>
              <w:keepNext/>
              <w:bidi/>
              <w:rPr>
                <w:lang w:val="en-US"/>
              </w:rPr>
            </w:pPr>
            <w:r>
              <w:rPr>
                <w:rFonts w:hint="cs"/>
                <w:rtl/>
                <w:lang w:val="en-US" w:bidi="he-IL"/>
              </w:rPr>
              <w:t>חתימה של אדם מורשה מטעם החברה המצהירה</w:t>
            </w:r>
            <w:r w:rsidR="00F31EE2" w:rsidRPr="002020F0">
              <w:rPr>
                <w:lang w:val="en-US"/>
              </w:rPr>
              <w:t xml:space="preserve"> </w:t>
            </w:r>
          </w:p>
        </w:tc>
        <w:tc>
          <w:tcPr>
            <w:tcW w:w="1296" w:type="dxa"/>
          </w:tcPr>
          <w:p w14:paraId="00658E8C" w14:textId="77777777" w:rsidR="00E04926" w:rsidRPr="001F1EBD" w:rsidRDefault="008906AF" w:rsidP="006677E4">
            <w:pPr>
              <w:pStyle w:val="xLedtext"/>
              <w:keepNext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תאריך</w:t>
            </w:r>
          </w:p>
        </w:tc>
      </w:tr>
      <w:tr w:rsidR="00852CE1" w14:paraId="748C0A75" w14:textId="77777777" w:rsidTr="006677E4">
        <w:trPr>
          <w:cantSplit/>
          <w:trHeight w:hRule="exact" w:val="566"/>
        </w:trPr>
        <w:tc>
          <w:tcPr>
            <w:tcW w:w="7771" w:type="dxa"/>
          </w:tcPr>
          <w:p w14:paraId="30F611D7" w14:textId="77777777" w:rsidR="00E04926" w:rsidRPr="001F1EBD" w:rsidRDefault="00F31EE2" w:rsidP="008906AF">
            <w:pPr>
              <w:keepNext/>
              <w:bidi/>
            </w:pP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  <w:tc>
          <w:tcPr>
            <w:tcW w:w="1296" w:type="dxa"/>
          </w:tcPr>
          <w:p w14:paraId="6B173653" w14:textId="77777777" w:rsidR="00E04926" w:rsidRPr="001F1EBD" w:rsidRDefault="00F31EE2" w:rsidP="006677E4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852CE1" w14:paraId="54FF5EF4" w14:textId="77777777" w:rsidTr="006677E4">
        <w:trPr>
          <w:cantSplit/>
          <w:trHeight w:hRule="exact" w:val="221"/>
        </w:trPr>
        <w:tc>
          <w:tcPr>
            <w:tcW w:w="9067" w:type="dxa"/>
            <w:gridSpan w:val="2"/>
          </w:tcPr>
          <w:p w14:paraId="3B7A1188" w14:textId="77777777" w:rsidR="00E04926" w:rsidRPr="007D1301" w:rsidRDefault="008906AF" w:rsidP="008906AF">
            <w:pPr>
              <w:pStyle w:val="xLedtext"/>
              <w:keepNext/>
              <w:bidi/>
              <w:rPr>
                <w:rtl/>
                <w:lang w:val="en-US" w:bidi="he-IL"/>
              </w:rPr>
            </w:pPr>
            <w:r>
              <w:rPr>
                <w:rFonts w:hint="cs"/>
                <w:rtl/>
                <w:lang w:val="en-US" w:bidi="he-IL"/>
              </w:rPr>
              <w:t>שם מלא ותפקיד</w:t>
            </w:r>
          </w:p>
        </w:tc>
      </w:tr>
      <w:tr w:rsidR="00852CE1" w14:paraId="3A399EE6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63EA9A98" w14:textId="77777777" w:rsidR="00E04926" w:rsidRPr="001F1EBD" w:rsidRDefault="00F31EE2" w:rsidP="008906AF">
            <w:pPr>
              <w:bidi/>
            </w:pP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852CE1" w14:paraId="21417161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4F91A3B0" w14:textId="77777777" w:rsidR="00E04926" w:rsidRPr="00991BB2" w:rsidRDefault="008906AF" w:rsidP="008906AF">
            <w:pPr>
              <w:bidi/>
              <w:rPr>
                <w:lang w:val="en-US"/>
              </w:rPr>
            </w:pPr>
            <w:r>
              <w:rPr>
                <w:rFonts w:ascii="Arial" w:eastAsia="Times New Roman" w:hAnsi="Arial" w:cs="Times New Roman" w:hint="cs"/>
                <w:sz w:val="14"/>
                <w:szCs w:val="20"/>
                <w:rtl/>
                <w:lang w:val="en-US" w:eastAsia="sv-SE" w:bidi="he-IL"/>
              </w:rPr>
              <w:t>כתובת</w:t>
            </w:r>
            <w:r w:rsidR="00F31EE2"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br/>
            </w:r>
            <w:r w:rsidR="00F31EE2"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1EE2" w:rsidRPr="00991BB2">
              <w:rPr>
                <w:lang w:val="en-US"/>
              </w:rPr>
              <w:instrText xml:space="preserve"> FORMTEXT </w:instrText>
            </w:r>
            <w:r w:rsidR="00F31EE2" w:rsidRPr="001F1EBD">
              <w:fldChar w:fldCharType="separate"/>
            </w:r>
            <w:r w:rsidR="00F31EE2" w:rsidRPr="001F1EBD">
              <w:rPr>
                <w:noProof/>
              </w:rPr>
              <w:t> </w:t>
            </w:r>
            <w:r w:rsidR="00F31EE2" w:rsidRPr="001F1EBD">
              <w:rPr>
                <w:noProof/>
              </w:rPr>
              <w:t> </w:t>
            </w:r>
            <w:r w:rsidR="00F31EE2" w:rsidRPr="001F1EBD">
              <w:rPr>
                <w:noProof/>
              </w:rPr>
              <w:t> </w:t>
            </w:r>
            <w:r w:rsidR="00F31EE2" w:rsidRPr="001F1EBD">
              <w:rPr>
                <w:noProof/>
              </w:rPr>
              <w:t> </w:t>
            </w:r>
            <w:r w:rsidR="00F31EE2" w:rsidRPr="001F1EBD">
              <w:rPr>
                <w:noProof/>
              </w:rPr>
              <w:t> </w:t>
            </w:r>
            <w:r w:rsidR="00F31EE2" w:rsidRPr="001F1EBD">
              <w:fldChar w:fldCharType="end"/>
            </w:r>
          </w:p>
        </w:tc>
      </w:tr>
    </w:tbl>
    <w:p w14:paraId="66A752EE" w14:textId="77777777" w:rsidR="004E6F7D" w:rsidRDefault="004E6F7D" w:rsidP="00E04926"/>
    <w:sectPr w:rsidR="004E6F7D" w:rsidSect="004E6F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820E" w14:textId="77777777" w:rsidR="00F31EE2" w:rsidRDefault="00F31EE2">
      <w:pPr>
        <w:spacing w:after="0" w:line="240" w:lineRule="auto"/>
      </w:pPr>
      <w:r>
        <w:separator/>
      </w:r>
    </w:p>
  </w:endnote>
  <w:endnote w:type="continuationSeparator" w:id="0">
    <w:p w14:paraId="5E5153C8" w14:textId="77777777" w:rsidR="00F31EE2" w:rsidRDefault="00F3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BBE4" w14:textId="3F1610F9" w:rsidR="004E6F7D" w:rsidRPr="004E6F7D" w:rsidRDefault="00F31EE2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 w:rsidR="001E27F6">
      <w:rPr>
        <w:color w:val="595959" w:themeColor="text1" w:themeTint="A6"/>
      </w:rPr>
      <w:fldChar w:fldCharType="begin"/>
    </w:r>
    <w:r w:rsidR="001E27F6">
      <w:rPr>
        <w:color w:val="595959" w:themeColor="text1" w:themeTint="A6"/>
      </w:rPr>
      <w:instrText xml:space="preserve"> DATE  \@ "yyyy"  \* MERGEFORMAT </w:instrText>
    </w:r>
    <w:r w:rsidR="001E27F6">
      <w:rPr>
        <w:color w:val="595959" w:themeColor="text1" w:themeTint="A6"/>
      </w:rPr>
      <w:fldChar w:fldCharType="separate"/>
    </w:r>
    <w:r w:rsidR="001B5DE7">
      <w:rPr>
        <w:noProof/>
        <w:color w:val="595959" w:themeColor="text1" w:themeTint="A6"/>
      </w:rPr>
      <w:t>2023</w:t>
    </w:r>
    <w:r w:rsidR="001E27F6"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lock w:val="sdtLocked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 w:rsidR="006D1EB4">
          <w:rPr>
            <w:color w:val="595959" w:themeColor="text1" w:themeTint="A6"/>
          </w:rPr>
          <w:t xml:space="preserve">     </w:t>
        </w:r>
      </w:sdtContent>
    </w:sdt>
    <w: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8906AF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8906AF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2D1D" w14:textId="77777777" w:rsidR="00F31EE2" w:rsidRDefault="00F31EE2">
      <w:pPr>
        <w:spacing w:after="0" w:line="240" w:lineRule="auto"/>
      </w:pPr>
      <w:r>
        <w:separator/>
      </w:r>
    </w:p>
  </w:footnote>
  <w:footnote w:type="continuationSeparator" w:id="0">
    <w:p w14:paraId="1AE49CDD" w14:textId="77777777" w:rsidR="00F31EE2" w:rsidRDefault="00F3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DEE6" w14:textId="77777777" w:rsidR="004E6F7D" w:rsidRPr="00F16B65" w:rsidRDefault="004E6F7D" w:rsidP="00CE23C9">
    <w:pPr>
      <w:pStyle w:val="Header"/>
      <w:jc w:val="right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7B"/>
    <w:multiLevelType w:val="hybridMultilevel"/>
    <w:tmpl w:val="D68C781E"/>
    <w:lvl w:ilvl="0" w:tplc="9DDC82AC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5879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043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A7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8C3E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164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D27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204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C88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B4D"/>
    <w:multiLevelType w:val="hybridMultilevel"/>
    <w:tmpl w:val="772AEE6E"/>
    <w:lvl w:ilvl="0" w:tplc="44C6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44E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A7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680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25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EC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241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7F"/>
    <w:multiLevelType w:val="hybridMultilevel"/>
    <w:tmpl w:val="98A21300"/>
    <w:lvl w:ilvl="0" w:tplc="EE12F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C4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6CC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6F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E9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E6D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26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CCB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44A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AFD"/>
    <w:multiLevelType w:val="hybridMultilevel"/>
    <w:tmpl w:val="ED0211D4"/>
    <w:lvl w:ilvl="0" w:tplc="DA605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A51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A5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2D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AD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4A7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EC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87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A02F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BC5"/>
    <w:multiLevelType w:val="hybridMultilevel"/>
    <w:tmpl w:val="57C491CA"/>
    <w:lvl w:ilvl="0" w:tplc="E2FEC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AB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46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E5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89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22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C1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68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60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14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B2412"/>
    <w:multiLevelType w:val="hybridMultilevel"/>
    <w:tmpl w:val="F0C6642C"/>
    <w:lvl w:ilvl="0" w:tplc="B3184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82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FC2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4D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0B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208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C4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8A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8F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610B"/>
    <w:multiLevelType w:val="hybridMultilevel"/>
    <w:tmpl w:val="5CA4709C"/>
    <w:lvl w:ilvl="0" w:tplc="D9C60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06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ED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8C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A2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404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23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8C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AB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BDB"/>
    <w:multiLevelType w:val="hybridMultilevel"/>
    <w:tmpl w:val="20723990"/>
    <w:lvl w:ilvl="0" w:tplc="3A08B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43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67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63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4B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4B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82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89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281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620"/>
    <w:multiLevelType w:val="hybridMultilevel"/>
    <w:tmpl w:val="DBCEFAC2"/>
    <w:lvl w:ilvl="0" w:tplc="D8802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CD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47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2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A0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AEA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8B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8E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24A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11403">
    <w:abstractNumId w:val="8"/>
  </w:num>
  <w:num w:numId="2" w16cid:durableId="195512340">
    <w:abstractNumId w:val="9"/>
  </w:num>
  <w:num w:numId="3" w16cid:durableId="1756439240">
    <w:abstractNumId w:val="7"/>
  </w:num>
  <w:num w:numId="4" w16cid:durableId="458957748">
    <w:abstractNumId w:val="3"/>
  </w:num>
  <w:num w:numId="5" w16cid:durableId="1087924887">
    <w:abstractNumId w:val="5"/>
  </w:num>
  <w:num w:numId="6" w16cid:durableId="1231228948">
    <w:abstractNumId w:val="6"/>
  </w:num>
  <w:num w:numId="7" w16cid:durableId="1532573510">
    <w:abstractNumId w:val="2"/>
  </w:num>
  <w:num w:numId="8" w16cid:durableId="2091810092">
    <w:abstractNumId w:val="4"/>
  </w:num>
  <w:num w:numId="9" w16cid:durableId="626813652">
    <w:abstractNumId w:val="0"/>
  </w:num>
  <w:num w:numId="10" w16cid:durableId="142056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E"/>
    <w:rsid w:val="000243E3"/>
    <w:rsid w:val="000C7D0D"/>
    <w:rsid w:val="00157E60"/>
    <w:rsid w:val="001676F2"/>
    <w:rsid w:val="00167EF5"/>
    <w:rsid w:val="001B5DE7"/>
    <w:rsid w:val="001E27F6"/>
    <w:rsid w:val="001F1EBD"/>
    <w:rsid w:val="002020F0"/>
    <w:rsid w:val="00266DA6"/>
    <w:rsid w:val="00287355"/>
    <w:rsid w:val="002A201D"/>
    <w:rsid w:val="00363467"/>
    <w:rsid w:val="00381295"/>
    <w:rsid w:val="003C2483"/>
    <w:rsid w:val="003E7CE1"/>
    <w:rsid w:val="00401A4F"/>
    <w:rsid w:val="00401E35"/>
    <w:rsid w:val="00414C46"/>
    <w:rsid w:val="004E6F7D"/>
    <w:rsid w:val="00501979"/>
    <w:rsid w:val="005162F6"/>
    <w:rsid w:val="00635573"/>
    <w:rsid w:val="006677E4"/>
    <w:rsid w:val="006D1EB4"/>
    <w:rsid w:val="00714B1F"/>
    <w:rsid w:val="0071690D"/>
    <w:rsid w:val="0075521A"/>
    <w:rsid w:val="007D1301"/>
    <w:rsid w:val="00840ECA"/>
    <w:rsid w:val="00852CE1"/>
    <w:rsid w:val="00890380"/>
    <w:rsid w:val="008906AF"/>
    <w:rsid w:val="008A6C81"/>
    <w:rsid w:val="009102CE"/>
    <w:rsid w:val="00946539"/>
    <w:rsid w:val="00991BB2"/>
    <w:rsid w:val="009A1D44"/>
    <w:rsid w:val="009F191F"/>
    <w:rsid w:val="00A4239E"/>
    <w:rsid w:val="00AE6546"/>
    <w:rsid w:val="00B15FB9"/>
    <w:rsid w:val="00BB1D8F"/>
    <w:rsid w:val="00BD5B8C"/>
    <w:rsid w:val="00C028EA"/>
    <w:rsid w:val="00CE23C9"/>
    <w:rsid w:val="00D04DB0"/>
    <w:rsid w:val="00DA1068"/>
    <w:rsid w:val="00E04926"/>
    <w:rsid w:val="00E11DD1"/>
    <w:rsid w:val="00E67BA0"/>
    <w:rsid w:val="00F16B65"/>
    <w:rsid w:val="00F31EE2"/>
    <w:rsid w:val="00FA199B"/>
    <w:rsid w:val="00FB1726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D5EC"/>
  <w15:docId w15:val="{F778C24A-98D5-4C6A-B550-E3141F8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7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39E"/>
    <w:pPr>
      <w:numPr>
        <w:numId w:val="5"/>
      </w:num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E"/>
    <w:pPr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9E"/>
    <w:pPr>
      <w:numPr>
        <w:ilvl w:val="2"/>
        <w:numId w:val="5"/>
      </w:num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39E"/>
    <w:pPr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39E"/>
    <w:pPr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9E"/>
    <w:pPr>
      <w:numPr>
        <w:ilvl w:val="5"/>
        <w:numId w:val="5"/>
      </w:num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9E"/>
    <w:pPr>
      <w:numPr>
        <w:ilvl w:val="6"/>
        <w:numId w:val="5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9E"/>
    <w:pPr>
      <w:numPr>
        <w:ilvl w:val="7"/>
        <w:numId w:val="5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9E"/>
    <w:pPr>
      <w:numPr>
        <w:ilvl w:val="8"/>
        <w:numId w:val="5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239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42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4239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A4239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A4239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4239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4239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4239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4239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02CE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102CE"/>
    <w:rPr>
      <w:rFonts w:ascii="Cambria" w:eastAsia="Times New Roman" w:hAnsi="Cambria" w:cs="Times New Roman"/>
      <w:b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9B"/>
    <w:pPr>
      <w:spacing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A199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4239E"/>
    <w:rPr>
      <w:b/>
      <w:bCs/>
    </w:rPr>
  </w:style>
  <w:style w:type="character" w:styleId="Emphasis">
    <w:name w:val="Emphasis"/>
    <w:uiPriority w:val="20"/>
    <w:qFormat/>
    <w:rsid w:val="00A423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42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3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39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423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4239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4239E"/>
    <w:rPr>
      <w:b/>
      <w:bCs/>
      <w:i/>
      <w:iCs/>
    </w:rPr>
  </w:style>
  <w:style w:type="character" w:styleId="SubtleEmphasis">
    <w:name w:val="Subtle Emphasis"/>
    <w:uiPriority w:val="19"/>
    <w:qFormat/>
    <w:rsid w:val="00A4239E"/>
    <w:rPr>
      <w:i/>
      <w:iCs/>
    </w:rPr>
  </w:style>
  <w:style w:type="character" w:styleId="IntenseEmphasis">
    <w:name w:val="Intense Emphasis"/>
    <w:uiPriority w:val="21"/>
    <w:rsid w:val="00A4239E"/>
    <w:rPr>
      <w:b/>
      <w:bCs/>
    </w:rPr>
  </w:style>
  <w:style w:type="character" w:styleId="SubtleReference">
    <w:name w:val="Subtle Reference"/>
    <w:uiPriority w:val="31"/>
    <w:rsid w:val="00A4239E"/>
    <w:rPr>
      <w:smallCaps/>
    </w:rPr>
  </w:style>
  <w:style w:type="character" w:styleId="IntenseReference">
    <w:name w:val="Intense Reference"/>
    <w:uiPriority w:val="32"/>
    <w:rsid w:val="00A4239E"/>
    <w:rPr>
      <w:smallCaps/>
      <w:spacing w:val="5"/>
      <w:u w:val="single"/>
    </w:rPr>
  </w:style>
  <w:style w:type="character" w:styleId="BookTitle">
    <w:name w:val="Book Title"/>
    <w:uiPriority w:val="33"/>
    <w:rsid w:val="00A4239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39E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4E6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7D"/>
  </w:style>
  <w:style w:type="paragraph" w:styleId="Footer">
    <w:name w:val="footer"/>
    <w:basedOn w:val="Normal"/>
    <w:link w:val="Foot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7D"/>
  </w:style>
  <w:style w:type="paragraph" w:styleId="TOC1">
    <w:name w:val="toc 1"/>
    <w:basedOn w:val="Normal"/>
    <w:next w:val="Normal"/>
    <w:autoRedefine/>
    <w:uiPriority w:val="39"/>
    <w:unhideWhenUsed/>
    <w:rsid w:val="004E6F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6F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6F7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E6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401E35"/>
    <w:pPr>
      <w:numPr>
        <w:numId w:val="9"/>
      </w:numPr>
      <w:spacing w:after="0" w:line="260" w:lineRule="exact"/>
      <w:jc w:val="lef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91F"/>
    <w:rPr>
      <w:vertAlign w:val="superscript"/>
    </w:rPr>
  </w:style>
  <w:style w:type="paragraph" w:customStyle="1" w:styleId="xLedtext">
    <w:name w:val="xLedtext"/>
    <w:rsid w:val="009F191F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C06362187C43E78D23D96DE422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4BD5-FD58-4CA6-8CC0-DAE9CA58E968}"/>
      </w:docPartPr>
      <w:docPartBody>
        <w:p w:rsidR="00E11DD1" w:rsidRDefault="00BF3096" w:rsidP="00BB1D8F">
          <w:pPr>
            <w:pStyle w:val="19C06362187C43E78D23D96DE4226BDF1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8F"/>
    <w:rsid w:val="001C3A45"/>
    <w:rsid w:val="0069139D"/>
    <w:rsid w:val="00BB1D8F"/>
    <w:rsid w:val="00BF3096"/>
    <w:rsid w:val="00CF0C91"/>
    <w:rsid w:val="00D273AC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D8F"/>
    <w:rPr>
      <w:color w:val="808080"/>
    </w:rPr>
  </w:style>
  <w:style w:type="paragraph" w:customStyle="1" w:styleId="19C06362187C43E78D23D96DE4226BDF1">
    <w:name w:val="19C06362187C43E78D23D96DE4226BDF1"/>
    <w:rsid w:val="00BB1D8F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1BBA37-3754-4C5C-87EE-73D2C493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כותרת</dc:title>
  <dc:creator>Amanda Myers</dc:creator>
  <cp:lastModifiedBy>Amanda Myers</cp:lastModifiedBy>
  <cp:revision>2</cp:revision>
  <dcterms:created xsi:type="dcterms:W3CDTF">2023-08-25T19:53:00Z</dcterms:created>
  <dcterms:modified xsi:type="dcterms:W3CDTF">2023-08-25T19:53:00Z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90e55661ad43d3473eb7d817dc46c8f1ab05b02e8d8ff878d3b75d2ab4986f52</vt:lpwstr>
  </property>
</Properties>
</file>